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0A" w:rsidRDefault="00140C0A"/>
    <w:p w:rsidR="00BA556D" w:rsidRDefault="00BA556D" w:rsidP="00934670">
      <w:pPr>
        <w:jc w:val="center"/>
        <w:rPr>
          <w:b/>
        </w:rPr>
      </w:pPr>
    </w:p>
    <w:p w:rsidR="00BA556D" w:rsidRDefault="00BA556D" w:rsidP="00934670">
      <w:pPr>
        <w:jc w:val="center"/>
        <w:rPr>
          <w:b/>
        </w:rPr>
      </w:pPr>
    </w:p>
    <w:p w:rsidR="00B2635B" w:rsidRPr="00BA556D" w:rsidRDefault="00B2635B" w:rsidP="00934670">
      <w:pPr>
        <w:jc w:val="center"/>
        <w:rPr>
          <w:b/>
          <w:sz w:val="24"/>
          <w:szCs w:val="24"/>
        </w:rPr>
      </w:pPr>
      <w:r w:rsidRPr="00BA556D">
        <w:rPr>
          <w:b/>
          <w:sz w:val="24"/>
          <w:szCs w:val="24"/>
        </w:rPr>
        <w:t>İMAR BARIŞINDA SON GÜN 31.10.2018</w:t>
      </w:r>
    </w:p>
    <w:p w:rsidR="00BA556D" w:rsidRPr="00934670" w:rsidRDefault="00BA556D" w:rsidP="00934670">
      <w:pPr>
        <w:jc w:val="center"/>
        <w:rPr>
          <w:b/>
        </w:rPr>
      </w:pPr>
      <w:bookmarkStart w:id="0" w:name="_GoBack"/>
      <w:bookmarkEnd w:id="0"/>
    </w:p>
    <w:p w:rsidR="00B2635B" w:rsidRDefault="00B2635B"/>
    <w:p w:rsidR="00B2635B" w:rsidRDefault="00B2635B">
      <w:r>
        <w:t xml:space="preserve">İmar barışından yararlanmak isteyen </w:t>
      </w:r>
      <w:r w:rsidR="00934670">
        <w:t>vatandaşlarımız</w:t>
      </w:r>
      <w:r>
        <w:t xml:space="preserve"> başvurularını 31.12.2018 </w:t>
      </w:r>
      <w:r w:rsidR="00934670">
        <w:t>tarihine</w:t>
      </w:r>
      <w:r>
        <w:t xml:space="preserve"> kadar e- devlet ( </w:t>
      </w:r>
      <w:hyperlink r:id="rId5" w:history="1">
        <w:r w:rsidRPr="00AB2625">
          <w:rPr>
            <w:rStyle w:val="Kpr"/>
          </w:rPr>
          <w:t>www.turkiye.gov.tr</w:t>
        </w:r>
      </w:hyperlink>
      <w:r>
        <w:t xml:space="preserve"> ) sitesi üzerinde hızlı, kolay ve güvenli olarak </w:t>
      </w:r>
      <w:r w:rsidR="00BA556D">
        <w:t>başvurularını</w:t>
      </w:r>
      <w:r>
        <w:t xml:space="preserve"> yapabilecekler ve ödemelerini gerçekleştirdikten sonra barkotlu “yapı Kayıt Belgesine “ulaşabileceklerdir.</w:t>
      </w:r>
    </w:p>
    <w:p w:rsidR="00BA556D" w:rsidRDefault="00B2635B" w:rsidP="00BA556D">
      <w:pPr>
        <w:spacing w:after="0" w:line="240" w:lineRule="auto"/>
      </w:pPr>
      <w:r>
        <w:t>Vatandaşlarımızın “Yapı Kayıt Belgesi alabilmeleri için ödeyecekleri bedeller</w:t>
      </w:r>
      <w:r w:rsidR="00BA556D">
        <w:t>e</w:t>
      </w:r>
      <w:r>
        <w:t xml:space="preserve"> ait hesaplamalarda”  Çamlı</w:t>
      </w:r>
      <w:r w:rsidR="00BA556D">
        <w:t>dere Belediyesince Belirlenen “</w:t>
      </w:r>
      <w:r w:rsidR="00BA556D" w:rsidRPr="00BA556D">
        <w:rPr>
          <w:i/>
        </w:rPr>
        <w:t>A</w:t>
      </w:r>
      <w:r w:rsidRPr="00BA556D">
        <w:rPr>
          <w:i/>
        </w:rPr>
        <w:t>rs</w:t>
      </w:r>
      <w:r w:rsidR="00BA556D" w:rsidRPr="00BA556D">
        <w:rPr>
          <w:i/>
        </w:rPr>
        <w:t>a - A</w:t>
      </w:r>
      <w:r w:rsidRPr="00BA556D">
        <w:rPr>
          <w:i/>
        </w:rPr>
        <w:t>razinin</w:t>
      </w:r>
      <w:r>
        <w:t xml:space="preserve"> </w:t>
      </w:r>
      <w:r w:rsidR="00BA556D">
        <w:t xml:space="preserve">/ </w:t>
      </w:r>
      <w:r>
        <w:t xml:space="preserve">vergi birim değeri </w:t>
      </w:r>
    </w:p>
    <w:p w:rsidR="00BA556D" w:rsidRDefault="00BA556D" w:rsidP="00BA556D">
      <w:pPr>
        <w:spacing w:after="0" w:line="240" w:lineRule="auto"/>
      </w:pPr>
    </w:p>
    <w:p w:rsidR="00BA556D" w:rsidRDefault="00B2635B" w:rsidP="00BA556D">
      <w:pPr>
        <w:spacing w:after="0" w:line="240" w:lineRule="auto"/>
      </w:pPr>
      <w:r w:rsidRPr="00BA556D">
        <w:rPr>
          <w:b/>
          <w:u w:val="single"/>
        </w:rPr>
        <w:t>Taşra Mahalle ( Köyler )</w:t>
      </w:r>
      <w:r w:rsidR="00BA556D" w:rsidRPr="00BA556D">
        <w:rPr>
          <w:b/>
          <w:u w:val="single"/>
        </w:rPr>
        <w:tab/>
      </w:r>
      <w:r>
        <w:t xml:space="preserve">: </w:t>
      </w:r>
    </w:p>
    <w:p w:rsidR="00BA556D" w:rsidRDefault="00BA556D" w:rsidP="00BA556D">
      <w:pPr>
        <w:spacing w:after="0" w:line="240" w:lineRule="auto"/>
      </w:pPr>
    </w:p>
    <w:p w:rsidR="00B2635B" w:rsidRPr="00BA556D" w:rsidRDefault="00B2635B" w:rsidP="00BA556D">
      <w:pPr>
        <w:spacing w:after="0"/>
        <w:rPr>
          <w:b/>
        </w:rPr>
      </w:pPr>
      <w:r w:rsidRPr="00BA556D">
        <w:rPr>
          <w:b/>
        </w:rPr>
        <w:t>Emlak birim beyan değeri</w:t>
      </w:r>
      <w:r w:rsidR="00BA556D" w:rsidRPr="00BA556D">
        <w:rPr>
          <w:b/>
        </w:rPr>
        <w:tab/>
        <w:t xml:space="preserve">: </w:t>
      </w:r>
      <w:r w:rsidR="00BA556D" w:rsidRPr="00BA556D">
        <w:rPr>
          <w:b/>
        </w:rPr>
        <w:tab/>
      </w:r>
      <w:r w:rsidRPr="00BA556D">
        <w:rPr>
          <w:b/>
        </w:rPr>
        <w:t>4 TL Rayiç Değer 8 TL</w:t>
      </w:r>
    </w:p>
    <w:p w:rsidR="00B2635B" w:rsidRPr="00BA556D" w:rsidRDefault="00B2635B" w:rsidP="00BA556D">
      <w:pPr>
        <w:spacing w:after="0"/>
        <w:rPr>
          <w:b/>
        </w:rPr>
      </w:pPr>
      <w:r w:rsidRPr="00BA556D">
        <w:rPr>
          <w:b/>
        </w:rPr>
        <w:t>Yaylalar: Rayiç değer</w:t>
      </w:r>
      <w:r w:rsidR="00BA556D" w:rsidRPr="00BA556D">
        <w:rPr>
          <w:b/>
        </w:rPr>
        <w:tab/>
      </w:r>
      <w:r w:rsidR="00BA556D" w:rsidRPr="00BA556D">
        <w:rPr>
          <w:b/>
        </w:rPr>
        <w:tab/>
      </w:r>
      <w:r w:rsidRPr="00BA556D">
        <w:rPr>
          <w:b/>
        </w:rPr>
        <w:t xml:space="preserve">: </w:t>
      </w:r>
      <w:r w:rsidR="00BA556D" w:rsidRPr="00BA556D">
        <w:rPr>
          <w:b/>
        </w:rPr>
        <w:tab/>
      </w:r>
      <w:r w:rsidRPr="00BA556D">
        <w:rPr>
          <w:b/>
        </w:rPr>
        <w:t>8 TL</w:t>
      </w:r>
    </w:p>
    <w:p w:rsidR="00B2635B" w:rsidRPr="00BA556D" w:rsidRDefault="00B2635B" w:rsidP="00BA556D">
      <w:pPr>
        <w:spacing w:after="0"/>
        <w:rPr>
          <w:b/>
        </w:rPr>
      </w:pPr>
      <w:r w:rsidRPr="00BA556D">
        <w:rPr>
          <w:b/>
        </w:rPr>
        <w:t>Merkez Mahalleler</w:t>
      </w:r>
      <w:r w:rsidR="00BA556D" w:rsidRPr="00BA556D">
        <w:rPr>
          <w:b/>
        </w:rPr>
        <w:tab/>
      </w:r>
      <w:r w:rsidR="00BA556D" w:rsidRPr="00BA556D">
        <w:rPr>
          <w:b/>
        </w:rPr>
        <w:tab/>
      </w:r>
      <w:r w:rsidRPr="00BA556D">
        <w:rPr>
          <w:b/>
        </w:rPr>
        <w:t xml:space="preserve">: </w:t>
      </w:r>
      <w:r w:rsidR="00BA556D" w:rsidRPr="00BA556D">
        <w:rPr>
          <w:b/>
        </w:rPr>
        <w:tab/>
      </w:r>
      <w:r w:rsidRPr="00BA556D">
        <w:rPr>
          <w:b/>
        </w:rPr>
        <w:t>Dosya Ek 1 Şeklinde gözükmektedir.</w:t>
      </w:r>
    </w:p>
    <w:p w:rsidR="00B2635B" w:rsidRPr="00BA556D" w:rsidRDefault="00B2635B" w:rsidP="00BA556D">
      <w:pPr>
        <w:rPr>
          <w:b/>
        </w:rPr>
      </w:pPr>
    </w:p>
    <w:p w:rsidR="00B2635B" w:rsidRDefault="00B2635B">
      <w:r>
        <w:t xml:space="preserve">Ayrıca Yapı Kayıt Belgesine </w:t>
      </w:r>
      <w:r w:rsidR="00BA556D">
        <w:t>sahip</w:t>
      </w:r>
      <w:r>
        <w:t xml:space="preserve"> olan vatandaşlarımız yapı kayıt belgesi çıktısı</w:t>
      </w:r>
      <w:r w:rsidR="00BA556D">
        <w:t>,</w:t>
      </w:r>
      <w:r>
        <w:t xml:space="preserve"> tahsilat </w:t>
      </w:r>
      <w:r w:rsidR="00BA556D">
        <w:t>makbuzu</w:t>
      </w:r>
      <w:r>
        <w:t xml:space="preserve"> ve kimlik fotokopisi ile</w:t>
      </w:r>
      <w:r w:rsidR="00BA556D">
        <w:t xml:space="preserve"> Çamlıdere Belediyesi Fen işleri Müdürlüğünü </w:t>
      </w:r>
      <w:r>
        <w:t xml:space="preserve">bilgilendirmek durumundadır. </w:t>
      </w:r>
    </w:p>
    <w:p w:rsidR="00B2635B" w:rsidRDefault="00B2635B">
      <w:r>
        <w:t xml:space="preserve">İmar Başvuruları ile ilgili her türlü </w:t>
      </w:r>
      <w:r w:rsidR="00BA556D">
        <w:t>Bilgilendirmeler</w:t>
      </w:r>
      <w:r>
        <w:t xml:space="preserve"> İmar </w:t>
      </w:r>
      <w:r w:rsidR="00BA556D">
        <w:t>Barışı</w:t>
      </w:r>
      <w:r>
        <w:t xml:space="preserve"> hesaplama aracına</w:t>
      </w:r>
      <w:r w:rsidR="00BA556D">
        <w:t>,</w:t>
      </w:r>
      <w:r>
        <w:t xml:space="preserve"> tanıtım broşürlerine</w:t>
      </w:r>
      <w:r w:rsidR="00BA556D">
        <w:t>,</w:t>
      </w:r>
      <w:r>
        <w:t xml:space="preserve"> başvuru videolarına ve sıksa sorulan </w:t>
      </w:r>
      <w:r w:rsidR="00BA556D">
        <w:t>soruların</w:t>
      </w:r>
      <w:r>
        <w:t xml:space="preserve"> cevaplarına</w:t>
      </w:r>
      <w:r w:rsidR="00BA556D">
        <w:t>,</w:t>
      </w:r>
      <w:r>
        <w:t xml:space="preserve"> Çevre ve </w:t>
      </w:r>
      <w:r w:rsidR="00BA556D">
        <w:t>Şehircilik</w:t>
      </w:r>
      <w:r>
        <w:t xml:space="preserve"> Bakanlığı İnternet Sayfasında “</w:t>
      </w:r>
      <w:r w:rsidR="00934670">
        <w:t xml:space="preserve"> </w:t>
      </w:r>
      <w:hyperlink r:id="rId6" w:history="1">
        <w:r w:rsidR="00934670" w:rsidRPr="00AB2625">
          <w:rPr>
            <w:rStyle w:val="Kpr"/>
          </w:rPr>
          <w:t>www.imarbarisi.csb.gov.tr</w:t>
        </w:r>
      </w:hyperlink>
      <w:r w:rsidR="00934670">
        <w:t xml:space="preserve">” Adresinden rahatlıkla </w:t>
      </w:r>
      <w:r w:rsidR="00BA556D">
        <w:t>ulaşabileceklerdir. Aynı</w:t>
      </w:r>
      <w:r w:rsidR="00934670">
        <w:t xml:space="preserve"> zamanda konuyla ilgili internet sayfası kullanamayan </w:t>
      </w:r>
      <w:r w:rsidR="00BA556D">
        <w:t>vatandaşlarımız için</w:t>
      </w:r>
      <w:r w:rsidR="00934670">
        <w:t xml:space="preserve"> ALO 181 Numaralı </w:t>
      </w:r>
      <w:r w:rsidR="00BA556D">
        <w:t>telefon</w:t>
      </w:r>
      <w:r w:rsidR="00934670">
        <w:t xml:space="preserve"> </w:t>
      </w:r>
      <w:r w:rsidR="00BA556D">
        <w:t>hattından gerekli</w:t>
      </w:r>
      <w:r w:rsidR="00934670">
        <w:t xml:space="preserve"> bilgiye ulaşabilirler.</w:t>
      </w:r>
    </w:p>
    <w:p w:rsidR="00B2635B" w:rsidRDefault="00B2635B"/>
    <w:p w:rsidR="00B2635B" w:rsidRDefault="00B2635B"/>
    <w:sectPr w:rsidR="00B2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5B"/>
    <w:rsid w:val="00140C0A"/>
    <w:rsid w:val="00934670"/>
    <w:rsid w:val="00B2635B"/>
    <w:rsid w:val="00B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6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6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arbarisi.csb.gov.tr" TargetMode="External"/><Relationship Id="rId5" Type="http://schemas.openxmlformats.org/officeDocument/2006/relationships/hyperlink" Target="http://www.turkiye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 tursun</dc:creator>
  <cp:lastModifiedBy>sefa tursun</cp:lastModifiedBy>
  <cp:revision>1</cp:revision>
  <dcterms:created xsi:type="dcterms:W3CDTF">2018-07-11T10:53:00Z</dcterms:created>
  <dcterms:modified xsi:type="dcterms:W3CDTF">2018-07-11T11:12:00Z</dcterms:modified>
</cp:coreProperties>
</file>